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5"/>
        <w:gridCol w:w="6553"/>
        <w:gridCol w:w="1686"/>
      </w:tblGrid>
      <w:tr w:rsidR="00561ABB" w:rsidRPr="004A0A08">
        <w:trPr>
          <w:trHeight w:val="1782"/>
        </w:trPr>
        <w:tc>
          <w:tcPr>
            <w:tcW w:w="1615" w:type="dxa"/>
            <w:vAlign w:val="center"/>
          </w:tcPr>
          <w:p w:rsidR="00561ABB" w:rsidRPr="004A0A08" w:rsidRDefault="00561ABB" w:rsidP="002A361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1.5pt">
                  <v:imagedata r:id="rId5" o:title=""/>
                </v:shape>
              </w:pict>
            </w:r>
          </w:p>
        </w:tc>
        <w:tc>
          <w:tcPr>
            <w:tcW w:w="6553" w:type="dxa"/>
            <w:vAlign w:val="center"/>
          </w:tcPr>
          <w:p w:rsidR="00561ABB" w:rsidRDefault="00561ABB" w:rsidP="002A36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61ABB" w:rsidRDefault="00561ABB" w:rsidP="002A36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0A08">
              <w:rPr>
                <w:rFonts w:ascii="Arial" w:hAnsi="Arial" w:cs="Arial"/>
                <w:b/>
                <w:bCs/>
              </w:rPr>
              <w:t>Istituto di Istruzione Superiore</w:t>
            </w:r>
            <w:r w:rsidRPr="004A0A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61ABB" w:rsidRDefault="00561ABB" w:rsidP="002A36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85EDE">
              <w:rPr>
                <w:rFonts w:ascii="Arial" w:hAnsi="Arial" w:cs="Arial"/>
                <w:b/>
                <w:bCs/>
              </w:rPr>
              <w:t xml:space="preserve">Professionale e Tecnico Turistico </w:t>
            </w:r>
          </w:p>
          <w:p w:rsidR="00561ABB" w:rsidRPr="004A0A08" w:rsidRDefault="00561ABB" w:rsidP="002A36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0A08">
              <w:rPr>
                <w:rFonts w:ascii="Arial" w:hAnsi="Arial" w:cs="Arial"/>
                <w:b/>
                <w:bCs/>
              </w:rPr>
              <w:t>“Sebastiano  Grandis”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61ABB" w:rsidRPr="004A0A08" w:rsidRDefault="00561ABB" w:rsidP="002A3616">
            <w:pPr>
              <w:jc w:val="center"/>
            </w:pPr>
          </w:p>
        </w:tc>
        <w:tc>
          <w:tcPr>
            <w:tcW w:w="1686" w:type="dxa"/>
          </w:tcPr>
          <w:p w:rsidR="00561ABB" w:rsidRPr="004A0A08" w:rsidRDefault="00561ABB" w:rsidP="002A3616">
            <w:r>
              <w:rPr>
                <w:noProof/>
              </w:rPr>
              <w:pict>
                <v:shape id="Immagine 1" o:spid="_x0000_i1026" type="#_x0000_t75" style="width:73.5pt;height:73.5pt;visibility:visible">
                  <v:imagedata r:id="rId6" o:title=""/>
                </v:shape>
              </w:pict>
            </w:r>
          </w:p>
        </w:tc>
      </w:tr>
      <w:tr w:rsidR="00561ABB" w:rsidRPr="004A0A08">
        <w:trPr>
          <w:trHeight w:val="641"/>
        </w:trPr>
        <w:tc>
          <w:tcPr>
            <w:tcW w:w="9854" w:type="dxa"/>
            <w:gridSpan w:val="3"/>
            <w:vAlign w:val="center"/>
          </w:tcPr>
          <w:p w:rsidR="00561ABB" w:rsidRPr="004A0A08" w:rsidRDefault="00561ABB" w:rsidP="002A3616">
            <w:pPr>
              <w:pStyle w:val="Title"/>
              <w:ind w:left="-70"/>
              <w:outlineLvl w:val="0"/>
              <w:rPr>
                <w:b w:val="0"/>
                <w:bCs w:val="0"/>
                <w:color w:val="000066"/>
                <w:sz w:val="16"/>
                <w:szCs w:val="16"/>
              </w:rPr>
            </w:pPr>
            <w:r w:rsidRPr="004A0A08">
              <w:rPr>
                <w:rFonts w:ascii="Arial Rounded MT Bold" w:hAnsi="Arial Rounded MT Bold" w:cs="Arial Rounded MT Bold"/>
                <w:b w:val="0"/>
                <w:bCs w:val="0"/>
                <w:color w:val="000066"/>
                <w:sz w:val="16"/>
                <w:szCs w:val="16"/>
              </w:rPr>
              <w:t xml:space="preserve">Sezione Associata  I.P.S.S.C.T.- I.T.T.  </w:t>
            </w:r>
            <w:r w:rsidRPr="004A0A08">
              <w:rPr>
                <w:b w:val="0"/>
                <w:bCs w:val="0"/>
                <w:color w:val="000066"/>
                <w:sz w:val="16"/>
                <w:szCs w:val="16"/>
              </w:rPr>
              <w:t>CUNEO – C.so IV Novembre, 16 - tel. 0171 692623 - fax 0171 66721</w:t>
            </w:r>
          </w:p>
          <w:p w:rsidR="00561ABB" w:rsidRPr="004A0A08" w:rsidRDefault="00561ABB" w:rsidP="002A3616">
            <w:pPr>
              <w:pStyle w:val="Title"/>
              <w:outlineLvl w:val="0"/>
              <w:rPr>
                <w:rFonts w:ascii="Arial Rounded MT Bold" w:hAnsi="Arial Rounded MT Bold" w:cs="Arial Rounded MT Bold"/>
                <w:b w:val="0"/>
                <w:bCs w:val="0"/>
                <w:color w:val="000066"/>
                <w:sz w:val="16"/>
                <w:szCs w:val="16"/>
              </w:rPr>
            </w:pPr>
            <w:r w:rsidRPr="004A0A08">
              <w:rPr>
                <w:b w:val="0"/>
                <w:bCs w:val="0"/>
                <w:color w:val="000066"/>
                <w:sz w:val="16"/>
                <w:szCs w:val="16"/>
              </w:rPr>
              <w:t>Sezione Associata I.P.S.I.A. CUNEO – Via Cacciatori</w:t>
            </w:r>
            <w:r w:rsidRPr="004A0A08">
              <w:rPr>
                <w:rFonts w:ascii="Arial Rounded MT Bold" w:hAnsi="Arial Rounded MT Bold" w:cs="Arial Rounded MT Bold"/>
                <w:b w:val="0"/>
                <w:bCs w:val="0"/>
                <w:color w:val="000066"/>
                <w:sz w:val="16"/>
                <w:szCs w:val="16"/>
              </w:rPr>
              <w:t xml:space="preserve"> delle Alpi, 2 - tel. 0171 67616 - fax 0171 695794</w:t>
            </w:r>
          </w:p>
          <w:p w:rsidR="00561ABB" w:rsidRDefault="00561ABB" w:rsidP="002A3616">
            <w:pPr>
              <w:jc w:val="center"/>
              <w:rPr>
                <w:rFonts w:ascii="Arial Rounded MT Bold" w:hAnsi="Arial Rounded MT Bold" w:cs="Arial Rounded MT Bold"/>
                <w:b/>
                <w:bCs/>
                <w:color w:val="000066"/>
                <w:sz w:val="16"/>
                <w:szCs w:val="16"/>
              </w:rPr>
            </w:pPr>
            <w:r w:rsidRPr="004A0A08">
              <w:rPr>
                <w:rFonts w:ascii="Arial Rounded MT Bold" w:hAnsi="Arial Rounded MT Bold" w:cs="Arial Rounded MT Bold"/>
                <w:b/>
                <w:bCs/>
                <w:color w:val="000066"/>
                <w:sz w:val="16"/>
                <w:szCs w:val="16"/>
              </w:rPr>
              <w:t xml:space="preserve">Sito web </w:t>
            </w:r>
            <w:hyperlink r:id="rId7" w:history="1">
              <w:r w:rsidRPr="004A0A08">
                <w:rPr>
                  <w:rStyle w:val="Hyperlink"/>
                  <w:rFonts w:ascii="Arial Rounded MT Bold" w:hAnsi="Arial Rounded MT Bold" w:cs="Arial Rounded MT Bold"/>
                  <w:sz w:val="16"/>
                  <w:szCs w:val="16"/>
                </w:rPr>
                <w:t>www.grandiscuneo.it</w:t>
              </w:r>
            </w:hyperlink>
            <w:r w:rsidRPr="004A0A08">
              <w:rPr>
                <w:rFonts w:ascii="Arial Rounded MT Bold" w:hAnsi="Arial Rounded MT Bold" w:cs="Arial Rounded MT Bold"/>
                <w:b/>
                <w:bCs/>
                <w:color w:val="000066"/>
                <w:sz w:val="16"/>
                <w:szCs w:val="16"/>
              </w:rPr>
              <w:t xml:space="preserve"> – e-mail: </w:t>
            </w:r>
            <w:hyperlink r:id="rId8" w:history="1">
              <w:r w:rsidRPr="00377658">
                <w:rPr>
                  <w:rStyle w:val="Hyperlink"/>
                  <w:rFonts w:ascii="Arial Rounded MT Bold" w:hAnsi="Arial Rounded MT Bold" w:cs="Arial Rounded MT Bold"/>
                  <w:b/>
                  <w:bCs/>
                  <w:sz w:val="16"/>
                  <w:szCs w:val="16"/>
                </w:rPr>
                <w:t>cnis00300e@istruzione.it</w:t>
              </w:r>
            </w:hyperlink>
          </w:p>
          <w:p w:rsidR="00561ABB" w:rsidRPr="004A0A08" w:rsidRDefault="00561ABB" w:rsidP="002A3616">
            <w:pPr>
              <w:jc w:val="center"/>
            </w:pPr>
            <w:r>
              <w:rPr>
                <w:rFonts w:ascii="Arial Rounded MT Bold" w:hAnsi="Arial Rounded MT Bold" w:cs="Arial Rounded MT Bold"/>
                <w:b/>
                <w:bCs/>
                <w:color w:val="000066"/>
                <w:sz w:val="16"/>
                <w:szCs w:val="16"/>
              </w:rPr>
              <w:t>Codice Fiscale: 96060200043</w:t>
            </w:r>
          </w:p>
        </w:tc>
      </w:tr>
    </w:tbl>
    <w:p w:rsidR="00561ABB" w:rsidRDefault="00561ABB">
      <w:r>
        <w:t>Cuneo , 12 novembre 2015</w:t>
      </w:r>
    </w:p>
    <w:p w:rsidR="00561ABB" w:rsidRDefault="00561ABB"/>
    <w:p w:rsidR="00561ABB" w:rsidRDefault="00561ABB"/>
    <w:p w:rsidR="00561ABB" w:rsidRPr="00C6467D" w:rsidRDefault="00561ABB">
      <w:pPr>
        <w:rPr>
          <w:b/>
          <w:bCs/>
        </w:rPr>
      </w:pPr>
      <w:r w:rsidRPr="00C6467D">
        <w:rPr>
          <w:b/>
          <w:bCs/>
        </w:rPr>
        <w:t>CIRCOLARE n°</w:t>
      </w:r>
      <w:r>
        <w:rPr>
          <w:b/>
          <w:bCs/>
        </w:rPr>
        <w:t>90</w:t>
      </w:r>
    </w:p>
    <w:p w:rsidR="00561ABB" w:rsidRDefault="00561ABB"/>
    <w:p w:rsidR="00561ABB" w:rsidRPr="00C6467D" w:rsidRDefault="00561ABB" w:rsidP="00C6467D">
      <w:pPr>
        <w:ind w:firstLine="708"/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C6467D">
        <w:rPr>
          <w:b/>
          <w:bCs/>
          <w:sz w:val="24"/>
          <w:szCs w:val="24"/>
        </w:rPr>
        <w:t xml:space="preserve">Ai </w:t>
      </w:r>
      <w:r>
        <w:rPr>
          <w:b/>
          <w:bCs/>
          <w:sz w:val="24"/>
          <w:szCs w:val="24"/>
        </w:rPr>
        <w:t>D</w:t>
      </w:r>
      <w:r w:rsidRPr="00C6467D">
        <w:rPr>
          <w:b/>
          <w:bCs/>
          <w:sz w:val="24"/>
          <w:szCs w:val="24"/>
        </w:rPr>
        <w:t>ocenti</w:t>
      </w:r>
    </w:p>
    <w:p w:rsidR="00561ABB" w:rsidRPr="00C6467D" w:rsidRDefault="00561ABB" w:rsidP="00C6467D">
      <w:pPr>
        <w:ind w:left="6372" w:firstLine="708"/>
        <w:rPr>
          <w:b/>
          <w:bCs/>
          <w:sz w:val="24"/>
          <w:szCs w:val="24"/>
        </w:rPr>
      </w:pPr>
      <w:r w:rsidRPr="00C6467D">
        <w:rPr>
          <w:b/>
          <w:bCs/>
          <w:sz w:val="24"/>
          <w:szCs w:val="24"/>
        </w:rPr>
        <w:t xml:space="preserve">  Al personale ATA</w:t>
      </w:r>
    </w:p>
    <w:p w:rsidR="00561ABB" w:rsidRPr="00C6467D" w:rsidRDefault="00561ABB" w:rsidP="00C6467D">
      <w:pPr>
        <w:jc w:val="center"/>
        <w:rPr>
          <w:b/>
          <w:bCs/>
          <w:sz w:val="24"/>
          <w:szCs w:val="24"/>
        </w:rPr>
      </w:pPr>
      <w:r w:rsidRPr="00C6467D">
        <w:rPr>
          <w:b/>
          <w:bCs/>
          <w:sz w:val="24"/>
          <w:szCs w:val="24"/>
        </w:rPr>
        <w:t xml:space="preserve">                                                            </w:t>
      </w:r>
      <w:r w:rsidRPr="00C6467D">
        <w:rPr>
          <w:b/>
          <w:bCs/>
          <w:sz w:val="24"/>
          <w:szCs w:val="24"/>
        </w:rPr>
        <w:tab/>
      </w:r>
      <w:r w:rsidRPr="00C6467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</w:t>
      </w:r>
      <w:r w:rsidRPr="00C6467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Agli S</w:t>
      </w:r>
      <w:r w:rsidRPr="00C6467D">
        <w:rPr>
          <w:b/>
          <w:bCs/>
          <w:sz w:val="24"/>
          <w:szCs w:val="24"/>
        </w:rPr>
        <w:t xml:space="preserve">tudenti </w:t>
      </w:r>
    </w:p>
    <w:p w:rsidR="00561ABB" w:rsidRPr="00C6467D" w:rsidRDefault="00561ABB" w:rsidP="00C6467D">
      <w:pPr>
        <w:jc w:val="center"/>
        <w:rPr>
          <w:b/>
          <w:bCs/>
          <w:sz w:val="24"/>
          <w:szCs w:val="24"/>
        </w:rPr>
      </w:pPr>
      <w:r w:rsidRPr="00C6467D">
        <w:rPr>
          <w:b/>
          <w:bCs/>
          <w:sz w:val="24"/>
          <w:szCs w:val="24"/>
        </w:rPr>
        <w:tab/>
      </w:r>
      <w:r w:rsidRPr="00C6467D">
        <w:rPr>
          <w:b/>
          <w:bCs/>
          <w:sz w:val="24"/>
          <w:szCs w:val="24"/>
        </w:rPr>
        <w:tab/>
      </w:r>
      <w:r w:rsidRPr="00C6467D">
        <w:rPr>
          <w:b/>
          <w:bCs/>
          <w:sz w:val="24"/>
          <w:szCs w:val="24"/>
        </w:rPr>
        <w:tab/>
      </w:r>
      <w:r w:rsidRPr="00C6467D">
        <w:rPr>
          <w:b/>
          <w:bCs/>
          <w:sz w:val="24"/>
          <w:szCs w:val="24"/>
        </w:rPr>
        <w:tab/>
      </w:r>
      <w:r w:rsidRPr="00C6467D">
        <w:rPr>
          <w:b/>
          <w:bCs/>
          <w:sz w:val="24"/>
          <w:szCs w:val="24"/>
        </w:rPr>
        <w:tab/>
      </w:r>
      <w:r w:rsidRPr="00C6467D">
        <w:rPr>
          <w:b/>
          <w:bCs/>
          <w:sz w:val="24"/>
          <w:szCs w:val="24"/>
        </w:rPr>
        <w:tab/>
      </w:r>
      <w:r w:rsidRPr="00C6467D">
        <w:rPr>
          <w:b/>
          <w:bCs/>
          <w:sz w:val="24"/>
          <w:szCs w:val="24"/>
        </w:rPr>
        <w:tab/>
      </w:r>
      <w:r w:rsidRPr="00C6467D">
        <w:rPr>
          <w:b/>
          <w:bCs/>
          <w:sz w:val="24"/>
          <w:szCs w:val="24"/>
        </w:rPr>
        <w:tab/>
      </w:r>
      <w:r w:rsidRPr="00C6467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</w:t>
      </w:r>
      <w:r w:rsidRPr="00C6467D">
        <w:rPr>
          <w:b/>
          <w:bCs/>
          <w:sz w:val="24"/>
          <w:szCs w:val="24"/>
        </w:rPr>
        <w:t xml:space="preserve">ell’IIS </w:t>
      </w:r>
      <w:r>
        <w:rPr>
          <w:b/>
          <w:bCs/>
          <w:sz w:val="24"/>
          <w:szCs w:val="24"/>
        </w:rPr>
        <w:t>“</w:t>
      </w:r>
      <w:r w:rsidRPr="00C6467D">
        <w:rPr>
          <w:b/>
          <w:bCs/>
          <w:sz w:val="24"/>
          <w:szCs w:val="24"/>
        </w:rPr>
        <w:t>S.</w:t>
      </w:r>
      <w:r>
        <w:rPr>
          <w:b/>
          <w:bCs/>
          <w:sz w:val="24"/>
          <w:szCs w:val="24"/>
        </w:rPr>
        <w:t xml:space="preserve"> </w:t>
      </w:r>
      <w:r w:rsidRPr="00C6467D">
        <w:rPr>
          <w:b/>
          <w:bCs/>
          <w:sz w:val="24"/>
          <w:szCs w:val="24"/>
        </w:rPr>
        <w:t>Grandis</w:t>
      </w:r>
      <w:r>
        <w:rPr>
          <w:b/>
          <w:bCs/>
          <w:sz w:val="24"/>
          <w:szCs w:val="24"/>
        </w:rPr>
        <w:t>”</w:t>
      </w:r>
      <w:r w:rsidRPr="00C6467D">
        <w:rPr>
          <w:b/>
          <w:bCs/>
          <w:sz w:val="24"/>
          <w:szCs w:val="24"/>
        </w:rPr>
        <w:t xml:space="preserve"> di Cuneo</w:t>
      </w:r>
    </w:p>
    <w:p w:rsidR="00561ABB" w:rsidRDefault="00561ABB"/>
    <w:p w:rsidR="00561ABB" w:rsidRPr="00164AF7" w:rsidRDefault="00561ABB" w:rsidP="00164AF7">
      <w:pPr>
        <w:jc w:val="center"/>
        <w:rPr>
          <w:b/>
          <w:bCs/>
          <w:sz w:val="24"/>
          <w:szCs w:val="24"/>
        </w:rPr>
      </w:pPr>
      <w:r w:rsidRPr="00164AF7">
        <w:rPr>
          <w:b/>
          <w:bCs/>
          <w:sz w:val="24"/>
          <w:szCs w:val="24"/>
        </w:rPr>
        <w:t>OGGETTO : LA PATENTE EUROPEA DEL COMPUTER</w:t>
      </w:r>
    </w:p>
    <w:p w:rsidR="00561ABB" w:rsidRDefault="00561ABB"/>
    <w:p w:rsidR="00561ABB" w:rsidRPr="00164AF7" w:rsidRDefault="00561ABB" w:rsidP="00164AF7">
      <w:pPr>
        <w:spacing w:line="360" w:lineRule="auto"/>
        <w:jc w:val="both"/>
        <w:rPr>
          <w:sz w:val="28"/>
          <w:szCs w:val="28"/>
        </w:rPr>
      </w:pPr>
      <w:r w:rsidRPr="00164AF7">
        <w:rPr>
          <w:sz w:val="28"/>
          <w:szCs w:val="28"/>
        </w:rPr>
        <w:t>Da an</w:t>
      </w:r>
      <w:r>
        <w:rPr>
          <w:sz w:val="28"/>
          <w:szCs w:val="28"/>
        </w:rPr>
        <w:t>ni  il nostro Istituto è sede qualificata delle</w:t>
      </w:r>
      <w:r w:rsidRPr="00164AF7">
        <w:rPr>
          <w:sz w:val="28"/>
          <w:szCs w:val="28"/>
        </w:rPr>
        <w:t xml:space="preserve"> sessioni d’esame per il conseguimento della certificazione della patente europea del computer</w:t>
      </w:r>
      <w:r>
        <w:rPr>
          <w:sz w:val="28"/>
          <w:szCs w:val="28"/>
        </w:rPr>
        <w:t xml:space="preserve"> </w:t>
      </w:r>
      <w:r w:rsidRPr="009D3F9D">
        <w:rPr>
          <w:b/>
          <w:bCs/>
          <w:sz w:val="28"/>
          <w:szCs w:val="28"/>
        </w:rPr>
        <w:t>(ECDL).</w:t>
      </w:r>
      <w:r w:rsidRPr="00164AF7">
        <w:rPr>
          <w:sz w:val="28"/>
          <w:szCs w:val="28"/>
        </w:rPr>
        <w:t xml:space="preserve"> Dallo scorso anno l’</w:t>
      </w:r>
      <w:r>
        <w:rPr>
          <w:sz w:val="28"/>
          <w:szCs w:val="28"/>
        </w:rPr>
        <w:t>I</w:t>
      </w:r>
      <w:r w:rsidRPr="00164AF7">
        <w:rPr>
          <w:sz w:val="28"/>
          <w:szCs w:val="28"/>
        </w:rPr>
        <w:t xml:space="preserve">stituto è accreditato per il rilascio di tutte le certificazioni relative alla nuova patente europea del computer denominata </w:t>
      </w:r>
      <w:r w:rsidRPr="00164AF7">
        <w:rPr>
          <w:b/>
          <w:bCs/>
          <w:sz w:val="28"/>
          <w:szCs w:val="28"/>
        </w:rPr>
        <w:t>NUOVA ECDL.</w:t>
      </w:r>
      <w:r w:rsidRPr="00164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 cadenza mensile, </w:t>
      </w:r>
      <w:r w:rsidRPr="00164AF7">
        <w:rPr>
          <w:sz w:val="28"/>
          <w:szCs w:val="28"/>
        </w:rPr>
        <w:t xml:space="preserve">previo </w:t>
      </w:r>
      <w:r>
        <w:rPr>
          <w:sz w:val="28"/>
          <w:szCs w:val="28"/>
        </w:rPr>
        <w:t xml:space="preserve">acquisto </w:t>
      </w:r>
      <w:r w:rsidRPr="00164AF7">
        <w:rPr>
          <w:sz w:val="28"/>
          <w:szCs w:val="28"/>
        </w:rPr>
        <w:t>della skill card</w:t>
      </w:r>
      <w:r>
        <w:rPr>
          <w:sz w:val="28"/>
          <w:szCs w:val="28"/>
        </w:rPr>
        <w:t>,</w:t>
      </w:r>
      <w:r w:rsidRPr="00164AF7">
        <w:rPr>
          <w:sz w:val="28"/>
          <w:szCs w:val="28"/>
        </w:rPr>
        <w:t xml:space="preserve"> è possibile sostenere gli esami presso la se</w:t>
      </w:r>
      <w:r>
        <w:rPr>
          <w:sz w:val="28"/>
          <w:szCs w:val="28"/>
        </w:rPr>
        <w:t>de dell’Istituto di corso IV novembre a Cuneo.</w:t>
      </w:r>
      <w:r w:rsidRPr="00164AF7">
        <w:rPr>
          <w:sz w:val="28"/>
          <w:szCs w:val="28"/>
        </w:rPr>
        <w:t xml:space="preserve"> </w:t>
      </w:r>
      <w:r>
        <w:rPr>
          <w:sz w:val="28"/>
          <w:szCs w:val="28"/>
        </w:rPr>
        <w:t>Per ciascuna sessione è possibile sostenere al massimo due</w:t>
      </w:r>
      <w:r w:rsidRPr="00164AF7">
        <w:rPr>
          <w:sz w:val="28"/>
          <w:szCs w:val="28"/>
        </w:rPr>
        <w:t xml:space="preserve"> </w:t>
      </w:r>
      <w:r>
        <w:rPr>
          <w:sz w:val="28"/>
          <w:szCs w:val="28"/>
        </w:rPr>
        <w:t>esami.</w:t>
      </w:r>
    </w:p>
    <w:p w:rsidR="00561ABB" w:rsidRDefault="00561ABB" w:rsidP="00164AF7">
      <w:pPr>
        <w:spacing w:line="360" w:lineRule="auto"/>
        <w:jc w:val="both"/>
        <w:rPr>
          <w:sz w:val="28"/>
          <w:szCs w:val="28"/>
        </w:rPr>
      </w:pPr>
      <w:r w:rsidRPr="00164AF7">
        <w:rPr>
          <w:sz w:val="28"/>
          <w:szCs w:val="28"/>
        </w:rPr>
        <w:t xml:space="preserve">Per i possessori di una vecchia skill card ECDL (denominata </w:t>
      </w:r>
      <w:r w:rsidRPr="00164AF7">
        <w:rPr>
          <w:b/>
          <w:bCs/>
          <w:sz w:val="28"/>
          <w:szCs w:val="28"/>
        </w:rPr>
        <w:t>ECDL CORE</w:t>
      </w:r>
      <w:r w:rsidRPr="00164AF7">
        <w:rPr>
          <w:sz w:val="28"/>
          <w:szCs w:val="28"/>
        </w:rPr>
        <w:t xml:space="preserve">) è possibile passare, senza costi aggiuntivi, alla nuova certificazione denominata </w:t>
      </w:r>
      <w:r w:rsidRPr="00164AF7">
        <w:rPr>
          <w:b/>
          <w:bCs/>
          <w:sz w:val="28"/>
          <w:szCs w:val="28"/>
        </w:rPr>
        <w:t>NUOVA ECDL</w:t>
      </w:r>
      <w:r w:rsidRPr="00164AF7">
        <w:rPr>
          <w:sz w:val="28"/>
          <w:szCs w:val="28"/>
        </w:rPr>
        <w:t>.</w:t>
      </w:r>
    </w:p>
    <w:p w:rsidR="00561ABB" w:rsidRDefault="00561ABB" w:rsidP="00164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conseguimento della certificazione della patente europea del computer presenta diversi vantaggi in ambito formativo e professionale:</w:t>
      </w:r>
    </w:p>
    <w:p w:rsidR="00561ABB" w:rsidRDefault="00561ABB" w:rsidP="00164AF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Punteggio aggiuntivo per </w:t>
      </w:r>
      <w:r w:rsidRPr="00164AF7">
        <w:rPr>
          <w:sz w:val="28"/>
          <w:szCs w:val="28"/>
        </w:rPr>
        <w:t xml:space="preserve"> il personale do</w:t>
      </w:r>
      <w:r>
        <w:rPr>
          <w:sz w:val="28"/>
          <w:szCs w:val="28"/>
        </w:rPr>
        <w:t>cente nell’inserimento delle graduatorie di II e III fascia d’Istituto.</w:t>
      </w:r>
    </w:p>
    <w:p w:rsidR="00561ABB" w:rsidRDefault="00561ABB" w:rsidP="00164AF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Punteggio aggiuntivo per  il personale ATA nell’inserimento delle graduatorie</w:t>
      </w:r>
    </w:p>
    <w:p w:rsidR="00561ABB" w:rsidRDefault="00561ABB" w:rsidP="00164AF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Punteggio aggiuntivo per gli studenti che, conseguito il diploma, volessero sostenere un concorso nella pubblica amministrazione</w:t>
      </w:r>
    </w:p>
    <w:p w:rsidR="00561ABB" w:rsidRDefault="00561ABB" w:rsidP="00164AF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Punteggio aggiuntivo per coloro che volessero entrare nelle forza armate: Esercito, Carabinieri, Polizia di Stato, Amministrazione Penitenziaria, Vigili del Fuoco, Polizia Municipale, Corpo Forestale dello Stato…</w:t>
      </w:r>
    </w:p>
    <w:p w:rsidR="00561ABB" w:rsidRDefault="00561ABB" w:rsidP="00164AF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Possibilità di avanzamento di carriera nei settori della pubblica amministrazione </w:t>
      </w:r>
    </w:p>
    <w:p w:rsidR="00561ABB" w:rsidRDefault="00561ABB" w:rsidP="00164AF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completare la propria formazione nell’ambito delle nuove tecnologie informatiche al fine di migliorare il proprio curriculum.</w:t>
      </w:r>
    </w:p>
    <w:p w:rsidR="00561ABB" w:rsidRDefault="00561ABB" w:rsidP="00164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costi ed informazioni consultare il sito dell’istituto IIS Grandis all’indirizzo </w:t>
      </w:r>
      <w:hyperlink r:id="rId9" w:history="1">
        <w:r w:rsidRPr="00055207">
          <w:rPr>
            <w:rStyle w:val="Hyperlink"/>
            <w:sz w:val="28"/>
            <w:szCs w:val="28"/>
          </w:rPr>
          <w:t>www.grandiscuneo.it</w:t>
        </w:r>
      </w:hyperlink>
      <w:r>
        <w:rPr>
          <w:sz w:val="28"/>
          <w:szCs w:val="28"/>
        </w:rPr>
        <w:t xml:space="preserve"> nella sezione ECDL.</w:t>
      </w:r>
    </w:p>
    <w:p w:rsidR="00561ABB" w:rsidRDefault="00561ABB" w:rsidP="00164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referenti per l’IIS S. Grandis sono il prof. Davide Arabia e la prof.ssa Monica Ratto.</w:t>
      </w:r>
    </w:p>
    <w:p w:rsidR="00561ABB" w:rsidRDefault="00561ABB" w:rsidP="00164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canale di comunicazione preferenziale resta quello telematico mediante un’e-mail all’indirizzo di posta elettronica </w:t>
      </w:r>
      <w:hyperlink r:id="rId10" w:history="1">
        <w:r w:rsidRPr="00055207">
          <w:rPr>
            <w:rStyle w:val="Hyperlink"/>
            <w:sz w:val="28"/>
            <w:szCs w:val="28"/>
          </w:rPr>
          <w:t>ecdl@grandiscuneo.it</w:t>
        </w:r>
      </w:hyperlink>
      <w:r>
        <w:rPr>
          <w:sz w:val="28"/>
          <w:szCs w:val="28"/>
        </w:rPr>
        <w:t xml:space="preserve"> o aggiungendo ai proprio contatti Facebook il profilo ECDL GRANDIS CUNEO.</w:t>
      </w:r>
    </w:p>
    <w:p w:rsidR="00561ABB" w:rsidRDefault="00561ABB" w:rsidP="00164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allievi, personale ATA e docenti interessati il prof. Davide Arabia è disposto ad organizzare incontri di presentazione ed approfondimento sul percorso di formazione relativo alla patente europea del computer.</w:t>
      </w:r>
    </w:p>
    <w:p w:rsidR="00561ABB" w:rsidRDefault="00561ABB" w:rsidP="00164AF7">
      <w:pPr>
        <w:spacing w:line="360" w:lineRule="auto"/>
        <w:jc w:val="both"/>
        <w:rPr>
          <w:sz w:val="28"/>
          <w:szCs w:val="28"/>
        </w:rPr>
      </w:pPr>
    </w:p>
    <w:p w:rsidR="00561ABB" w:rsidRDefault="00561ABB" w:rsidP="00164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Cuneo, 12/11/2015</w:t>
      </w:r>
    </w:p>
    <w:p w:rsidR="00561ABB" w:rsidRDefault="00561ABB" w:rsidP="00C10E42">
      <w:pPr>
        <w:spacing w:line="360" w:lineRule="auto"/>
        <w:jc w:val="right"/>
        <w:rPr>
          <w:sz w:val="28"/>
          <w:szCs w:val="28"/>
        </w:rPr>
      </w:pPr>
    </w:p>
    <w:p w:rsidR="00561ABB" w:rsidRDefault="00561ABB" w:rsidP="00C10E4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responsabile del Test Center</w:t>
      </w:r>
    </w:p>
    <w:p w:rsidR="00561ABB" w:rsidRDefault="00561ABB" w:rsidP="00C10E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AGPY0001-</w:t>
      </w:r>
      <w:bookmarkStart w:id="0" w:name="_GoBack"/>
      <w:bookmarkEnd w:id="0"/>
      <w:r>
        <w:rPr>
          <w:sz w:val="28"/>
          <w:szCs w:val="28"/>
        </w:rPr>
        <w:t xml:space="preserve"> IIS.S.GRANDIS</w:t>
      </w:r>
    </w:p>
    <w:p w:rsidR="00561ABB" w:rsidRPr="00164AF7" w:rsidRDefault="00561ABB" w:rsidP="00C10E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Prof. Davide ARABIA</w:t>
      </w:r>
    </w:p>
    <w:sectPr w:rsidR="00561ABB" w:rsidRPr="00164AF7" w:rsidSect="003F0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FE0"/>
    <w:multiLevelType w:val="hybridMultilevel"/>
    <w:tmpl w:val="C31A6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AF7"/>
    <w:rsid w:val="00055207"/>
    <w:rsid w:val="000A7C97"/>
    <w:rsid w:val="00164AF7"/>
    <w:rsid w:val="002A3616"/>
    <w:rsid w:val="002B3BB4"/>
    <w:rsid w:val="00355C16"/>
    <w:rsid w:val="00377658"/>
    <w:rsid w:val="003F0F8B"/>
    <w:rsid w:val="004962F9"/>
    <w:rsid w:val="004A0A08"/>
    <w:rsid w:val="004A12A2"/>
    <w:rsid w:val="00531E44"/>
    <w:rsid w:val="00561ABB"/>
    <w:rsid w:val="007C0B54"/>
    <w:rsid w:val="00823FA4"/>
    <w:rsid w:val="00880D33"/>
    <w:rsid w:val="00967DE8"/>
    <w:rsid w:val="009D3F9D"/>
    <w:rsid w:val="00A7648F"/>
    <w:rsid w:val="00B36B3D"/>
    <w:rsid w:val="00C10E42"/>
    <w:rsid w:val="00C30B44"/>
    <w:rsid w:val="00C6467D"/>
    <w:rsid w:val="00C86B04"/>
    <w:rsid w:val="00CC20AE"/>
    <w:rsid w:val="00D32568"/>
    <w:rsid w:val="00D834BD"/>
    <w:rsid w:val="00E541F8"/>
    <w:rsid w:val="00E85EDE"/>
    <w:rsid w:val="00EB742E"/>
    <w:rsid w:val="00F03235"/>
    <w:rsid w:val="00FB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F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64AF7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164AF7"/>
    <w:rPr>
      <w:rFonts w:ascii="Arial" w:hAnsi="Arial" w:cs="Arial"/>
      <w:b/>
      <w:bCs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164A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AF7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164A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s00300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iscune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cdl@grandiscune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iscune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511</Words>
  <Characters>2914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SONY</dc:creator>
  <cp:keywords/>
  <dc:description/>
  <cp:lastModifiedBy>utente8</cp:lastModifiedBy>
  <cp:revision>5</cp:revision>
  <dcterms:created xsi:type="dcterms:W3CDTF">2015-11-11T15:06:00Z</dcterms:created>
  <dcterms:modified xsi:type="dcterms:W3CDTF">2015-11-12T08:17:00Z</dcterms:modified>
</cp:coreProperties>
</file>